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694" w:type="dxa"/>
        <w:tblLook w:val="04A0" w:firstRow="1" w:lastRow="0" w:firstColumn="1" w:lastColumn="0" w:noHBand="0" w:noVBand="1"/>
      </w:tblPr>
      <w:tblGrid>
        <w:gridCol w:w="2689"/>
        <w:gridCol w:w="6005"/>
      </w:tblGrid>
      <w:tr w:rsidR="00470398" w:rsidRPr="002C247A" w14:paraId="6DF25198" w14:textId="77777777" w:rsidTr="000A4ADA">
        <w:trPr>
          <w:trHeight w:val="306"/>
        </w:trPr>
        <w:tc>
          <w:tcPr>
            <w:tcW w:w="2689" w:type="dxa"/>
            <w:vAlign w:val="center"/>
          </w:tcPr>
          <w:p w14:paraId="069EF085" w14:textId="77777777" w:rsidR="00470398" w:rsidRPr="002C247A" w:rsidRDefault="00470398" w:rsidP="00A101A7">
            <w:pPr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1"/>
              </w:rPr>
              <w:t>申請者氏名</w:t>
            </w:r>
          </w:p>
          <w:p w14:paraId="1A7DDFF5" w14:textId="19CC6DFC" w:rsidR="00470398" w:rsidRPr="002C247A" w:rsidRDefault="00470398" w:rsidP="00A101A7">
            <w:pPr>
              <w:jc w:val="left"/>
              <w:rPr>
                <w:rFonts w:ascii="メイリオ" w:eastAsia="メイリオ" w:hAnsi="メイリオ"/>
                <w:sz w:val="32"/>
                <w:szCs w:val="36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1"/>
              </w:rPr>
              <w:t>（</w:t>
            </w:r>
            <w:r w:rsidR="00850CDB" w:rsidRPr="002C247A">
              <w:rPr>
                <w:rFonts w:ascii="メイリオ" w:eastAsia="メイリオ" w:hAnsi="メイリオ" w:hint="eastAsia"/>
                <w:sz w:val="20"/>
                <w:szCs w:val="21"/>
              </w:rPr>
              <w:t>複数</w:t>
            </w:r>
            <w:r w:rsidRPr="002C247A">
              <w:rPr>
                <w:rFonts w:ascii="メイリオ" w:eastAsia="メイリオ" w:hAnsi="メイリオ" w:hint="eastAsia"/>
                <w:sz w:val="20"/>
                <w:szCs w:val="21"/>
              </w:rPr>
              <w:t>の場合は代表者）</w:t>
            </w:r>
          </w:p>
        </w:tc>
        <w:tc>
          <w:tcPr>
            <w:tcW w:w="6005" w:type="dxa"/>
          </w:tcPr>
          <w:p w14:paraId="7B687788" w14:textId="77777777" w:rsidR="00470398" w:rsidRPr="002C247A" w:rsidRDefault="00AB33B6" w:rsidP="00AB33B6">
            <w:pPr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20"/>
              </w:rPr>
              <w:t>ふりがな</w:t>
            </w:r>
          </w:p>
          <w:p w14:paraId="6A0571F9" w14:textId="30E279D4" w:rsidR="00AB33B6" w:rsidRPr="002C247A" w:rsidRDefault="00AB33B6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470398" w:rsidRPr="002C247A" w14:paraId="0BA0BC28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043122E4" w14:textId="1F8B47AD" w:rsidR="00A101A7" w:rsidRPr="002C247A" w:rsidRDefault="00A101A7" w:rsidP="00A101A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団体</w:t>
            </w:r>
            <w:r w:rsidR="00AC48B1" w:rsidRPr="002C247A">
              <w:rPr>
                <w:rFonts w:ascii="メイリオ" w:eastAsia="メイリオ" w:hAnsi="メイリオ" w:hint="eastAsia"/>
                <w:sz w:val="20"/>
                <w:szCs w:val="20"/>
              </w:rPr>
              <w:t>・企業</w:t>
            </w: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  <w:p w14:paraId="6C14433E" w14:textId="6A72C7DC" w:rsidR="00470398" w:rsidRPr="002C247A" w:rsidRDefault="00470398" w:rsidP="00A101A7">
            <w:pPr>
              <w:jc w:val="left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</w:tc>
        <w:tc>
          <w:tcPr>
            <w:tcW w:w="6005" w:type="dxa"/>
          </w:tcPr>
          <w:p w14:paraId="5CDBBC21" w14:textId="77777777" w:rsidR="00470398" w:rsidRPr="002C247A" w:rsidRDefault="00AB33B6" w:rsidP="00AB33B6">
            <w:pPr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20"/>
              </w:rPr>
              <w:t>ふりがな</w:t>
            </w:r>
          </w:p>
          <w:p w14:paraId="60648720" w14:textId="5D27D9CF" w:rsidR="00AB33B6" w:rsidRPr="002C247A" w:rsidRDefault="00AB33B6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0A4ADA" w:rsidRPr="002C247A" w14:paraId="38620E41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61E54286" w14:textId="6E62F74D" w:rsidR="000A4ADA" w:rsidRPr="002C247A" w:rsidRDefault="000A4ADA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申請者連絡先住所</w:t>
            </w:r>
          </w:p>
        </w:tc>
        <w:tc>
          <w:tcPr>
            <w:tcW w:w="6005" w:type="dxa"/>
          </w:tcPr>
          <w:p w14:paraId="02ABE36A" w14:textId="7AC26CB1" w:rsidR="000A4ADA" w:rsidRPr="002C247A" w:rsidRDefault="000A4ADA" w:rsidP="00AB33B6">
            <w:pPr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20"/>
              </w:rPr>
              <w:t>〒</w:t>
            </w:r>
          </w:p>
          <w:p w14:paraId="3335F76E" w14:textId="46533F30" w:rsidR="000A4ADA" w:rsidRPr="002C247A" w:rsidRDefault="000A4ADA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ED3633" w:rsidRPr="002C247A" w14:paraId="6F3D2BF8" w14:textId="77777777" w:rsidTr="007258F4">
        <w:trPr>
          <w:trHeight w:val="590"/>
        </w:trPr>
        <w:tc>
          <w:tcPr>
            <w:tcW w:w="2689" w:type="dxa"/>
            <w:vAlign w:val="center"/>
          </w:tcPr>
          <w:p w14:paraId="120C10B7" w14:textId="05AE5A87" w:rsidR="00ED3633" w:rsidRPr="002C247A" w:rsidRDefault="00ED3633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申請者</w:t>
            </w:r>
            <w:r w:rsidRPr="002C247A">
              <w:rPr>
                <w:rFonts w:ascii="メイリオ" w:eastAsia="メイリオ" w:hAnsi="メイリオ"/>
                <w:sz w:val="20"/>
                <w:szCs w:val="20"/>
              </w:rPr>
              <w:t>E-mail</w:t>
            </w:r>
          </w:p>
        </w:tc>
        <w:tc>
          <w:tcPr>
            <w:tcW w:w="6005" w:type="dxa"/>
            <w:vAlign w:val="center"/>
          </w:tcPr>
          <w:p w14:paraId="73E9E683" w14:textId="512E90E3" w:rsidR="00ED3633" w:rsidRPr="002C247A" w:rsidRDefault="00ED3633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ED3633" w:rsidRPr="002C247A" w14:paraId="21562EEF" w14:textId="77777777" w:rsidTr="007258F4">
        <w:trPr>
          <w:trHeight w:val="556"/>
        </w:trPr>
        <w:tc>
          <w:tcPr>
            <w:tcW w:w="2689" w:type="dxa"/>
            <w:vAlign w:val="center"/>
          </w:tcPr>
          <w:p w14:paraId="62A501EC" w14:textId="32E0F74A" w:rsidR="00ED3633" w:rsidRPr="002C247A" w:rsidRDefault="00ED3633" w:rsidP="00A101A7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申請者</w:t>
            </w:r>
            <w:r w:rsidRPr="002C247A">
              <w:rPr>
                <w:rFonts w:ascii="メイリオ" w:eastAsia="メイリオ" w:hAnsi="メイリオ"/>
                <w:sz w:val="20"/>
                <w:szCs w:val="20"/>
              </w:rPr>
              <w:t>TEL</w:t>
            </w:r>
          </w:p>
        </w:tc>
        <w:tc>
          <w:tcPr>
            <w:tcW w:w="6005" w:type="dxa"/>
            <w:vAlign w:val="center"/>
          </w:tcPr>
          <w:p w14:paraId="45E94704" w14:textId="77777777" w:rsidR="00ED3633" w:rsidRPr="002C247A" w:rsidRDefault="00ED3633" w:rsidP="00AB33B6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101A7" w:rsidRPr="002C247A" w14:paraId="68E97C93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47F87C40" w14:textId="26F8C46C" w:rsidR="00CE1ECB" w:rsidRPr="002C247A" w:rsidRDefault="00CE1ECB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応募</w:t>
            </w:r>
            <w:r w:rsidR="00E16AEA" w:rsidRPr="002C247A">
              <w:rPr>
                <w:rFonts w:ascii="メイリオ" w:eastAsia="メイリオ" w:hAnsi="メイリオ" w:hint="eastAsia"/>
                <w:sz w:val="20"/>
                <w:szCs w:val="20"/>
              </w:rPr>
              <w:t>テーマ</w:t>
            </w:r>
            <w:r w:rsidR="00D178A5" w:rsidRPr="002C247A"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2C247A">
              <w:rPr>
                <w:rFonts w:ascii="メイリオ" w:eastAsia="メイリオ" w:hAnsi="メイリオ" w:hint="eastAsia"/>
                <w:sz w:val="18"/>
                <w:szCs w:val="18"/>
              </w:rPr>
              <w:t>（プロジェクト名、</w:t>
            </w:r>
            <w:r w:rsidR="00850CDB" w:rsidRPr="002C247A">
              <w:rPr>
                <w:rFonts w:ascii="メイリオ" w:eastAsia="メイリオ" w:hAnsi="メイリオ" w:hint="eastAsia"/>
                <w:sz w:val="18"/>
                <w:szCs w:val="18"/>
              </w:rPr>
              <w:t>テーマ名</w:t>
            </w:r>
          </w:p>
          <w:p w14:paraId="22C3858F" w14:textId="77777777" w:rsidR="00CE1ECB" w:rsidRPr="002C247A" w:rsidRDefault="00CE1ECB" w:rsidP="00CE1E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18"/>
                <w:szCs w:val="18"/>
              </w:rPr>
              <w:t>論説文タイトルなど）</w:t>
            </w:r>
          </w:p>
        </w:tc>
        <w:tc>
          <w:tcPr>
            <w:tcW w:w="6005" w:type="dxa"/>
          </w:tcPr>
          <w:p w14:paraId="4AFBDF26" w14:textId="77777777" w:rsidR="00AB33B6" w:rsidRPr="002C247A" w:rsidRDefault="00AB33B6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691F3CA0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4D3D86D0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1047AEBF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41E77E6A" w14:textId="4C69C216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A101A7" w:rsidRPr="002C247A" w14:paraId="6DF92FB9" w14:textId="77777777" w:rsidTr="000A4ADA">
        <w:trPr>
          <w:trHeight w:val="153"/>
        </w:trPr>
        <w:tc>
          <w:tcPr>
            <w:tcW w:w="2689" w:type="dxa"/>
            <w:vAlign w:val="center"/>
          </w:tcPr>
          <w:p w14:paraId="605D0BF6" w14:textId="122B0263" w:rsidR="001167F5" w:rsidRPr="002C247A" w:rsidRDefault="001167F5" w:rsidP="00A101A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対象期間</w:t>
            </w:r>
            <w:r w:rsidR="000A4ADA" w:rsidRPr="002C247A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="00AB33B6" w:rsidRPr="002C247A">
              <w:rPr>
                <w:rFonts w:ascii="メイリオ" w:eastAsia="メイリオ" w:hAnsi="メイリオ" w:hint="eastAsia"/>
                <w:sz w:val="18"/>
                <w:szCs w:val="18"/>
              </w:rPr>
              <w:t>（西暦でご記入ください）</w:t>
            </w:r>
          </w:p>
        </w:tc>
        <w:tc>
          <w:tcPr>
            <w:tcW w:w="6005" w:type="dxa"/>
          </w:tcPr>
          <w:p w14:paraId="6865CAE8" w14:textId="29078651" w:rsidR="00A101A7" w:rsidRPr="002C247A" w:rsidRDefault="00A101A7" w:rsidP="00D178A5">
            <w:pPr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  <w:p w14:paraId="20B89C5B" w14:textId="77777777" w:rsidR="009B0F33" w:rsidRPr="002C247A" w:rsidRDefault="009B0F33" w:rsidP="00D178A5">
            <w:pPr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  <w:p w14:paraId="6CA0C02B" w14:textId="7EBE85BE" w:rsidR="00AB33B6" w:rsidRPr="002C247A" w:rsidRDefault="00B931B4" w:rsidP="002C247A">
            <w:pPr>
              <w:ind w:right="280" w:firstLineChars="200" w:firstLine="560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年　</w:t>
            </w:r>
            <w:r w:rsid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月</w:t>
            </w:r>
            <w:r w:rsidR="00AB33B6" w:rsidRPr="002C247A">
              <w:rPr>
                <w:rFonts w:ascii="メイリオ" w:eastAsia="メイリオ" w:hAnsi="メイリオ" w:hint="eastAsia"/>
                <w:sz w:val="28"/>
                <w:szCs w:val="32"/>
              </w:rPr>
              <w:t>～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年</w:t>
            </w:r>
            <w:r w:rsid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</w:t>
            </w:r>
            <w:r w:rsidR="00AB33B6"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月</w:t>
            </w:r>
            <w:r w:rsidR="00AB33B6" w:rsidRPr="002C247A">
              <w:rPr>
                <w:rFonts w:ascii="メイリオ" w:eastAsia="メイリオ" w:hAnsi="メイリオ" w:hint="eastAsia"/>
                <w:sz w:val="21"/>
                <w:szCs w:val="22"/>
              </w:rPr>
              <w:t>（　　年　　ヶ月）</w:t>
            </w:r>
          </w:p>
        </w:tc>
      </w:tr>
      <w:tr w:rsidR="00753059" w:rsidRPr="002C247A" w14:paraId="79A9C93F" w14:textId="77777777" w:rsidTr="007258F4">
        <w:trPr>
          <w:trHeight w:val="153"/>
        </w:trPr>
        <w:tc>
          <w:tcPr>
            <w:tcW w:w="2689" w:type="dxa"/>
            <w:vAlign w:val="center"/>
          </w:tcPr>
          <w:p w14:paraId="13EB1E5B" w14:textId="6BB05350" w:rsidR="00753059" w:rsidRPr="002C247A" w:rsidRDefault="00753059" w:rsidP="00753059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C247A">
              <w:rPr>
                <w:rFonts w:ascii="メイリオ" w:eastAsia="メイリオ" w:hAnsi="メイリオ" w:hint="eastAsia"/>
                <w:sz w:val="20"/>
                <w:szCs w:val="20"/>
              </w:rPr>
              <w:t>応募する賞カテゴリー※</w:t>
            </w:r>
          </w:p>
        </w:tc>
        <w:tc>
          <w:tcPr>
            <w:tcW w:w="6005" w:type="dxa"/>
            <w:vAlign w:val="center"/>
          </w:tcPr>
          <w:p w14:paraId="05620F4B" w14:textId="353E91AB" w:rsidR="00753059" w:rsidRPr="002C247A" w:rsidRDefault="00593557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2"/>
                </w:rPr>
                <w:id w:val="-151436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753059" w:rsidRPr="002C247A">
              <w:rPr>
                <w:rFonts w:ascii="メイリオ" w:eastAsia="メイリオ" w:hAnsi="メイリオ" w:hint="eastAsia"/>
                <w:sz w:val="21"/>
                <w:szCs w:val="22"/>
              </w:rPr>
              <w:t>コンサルタント・オブ・ザ・イヤー</w:t>
            </w:r>
          </w:p>
          <w:p w14:paraId="26C50326" w14:textId="1B8E9788" w:rsidR="00753059" w:rsidRPr="002C247A" w:rsidRDefault="00593557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2"/>
                </w:rPr>
                <w:id w:val="-346786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753059" w:rsidRPr="002C247A">
              <w:rPr>
                <w:rFonts w:ascii="メイリオ" w:eastAsia="メイリオ" w:hAnsi="メイリオ" w:hint="eastAsia"/>
                <w:sz w:val="21"/>
                <w:szCs w:val="22"/>
              </w:rPr>
              <w:t>インストラクター・オブ・ザ・イヤー</w:t>
            </w:r>
          </w:p>
          <w:p w14:paraId="6802ADE2" w14:textId="74E7C68C" w:rsidR="00753059" w:rsidRPr="002C247A" w:rsidRDefault="00593557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2"/>
                </w:rPr>
                <w:id w:val="931020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753059" w:rsidRPr="002C247A">
              <w:rPr>
                <w:rFonts w:ascii="メイリオ" w:eastAsia="メイリオ" w:hAnsi="メイリオ" w:hint="eastAsia"/>
                <w:sz w:val="21"/>
                <w:szCs w:val="22"/>
              </w:rPr>
              <w:t>アカデミック・フェロー・オブ・ザ・イヤー</w:t>
            </w:r>
          </w:p>
          <w:p w14:paraId="3DF84CDF" w14:textId="27A5795A" w:rsidR="00753059" w:rsidRPr="002C247A" w:rsidRDefault="00593557" w:rsidP="0075305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2"/>
                </w:rPr>
                <w:id w:val="162589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753059" w:rsidRPr="002C247A">
              <w:rPr>
                <w:rFonts w:ascii="メイリオ" w:eastAsia="メイリオ" w:hAnsi="メイリオ" w:hint="eastAsia"/>
                <w:sz w:val="21"/>
                <w:szCs w:val="22"/>
              </w:rPr>
              <w:t>プログラム・イノベーター・オブ・ザ・イヤー</w:t>
            </w:r>
          </w:p>
        </w:tc>
      </w:tr>
      <w:tr w:rsidR="00753059" w:rsidRPr="002C247A" w14:paraId="17049BB7" w14:textId="77777777" w:rsidTr="007258F4">
        <w:trPr>
          <w:trHeight w:val="153"/>
        </w:trPr>
        <w:tc>
          <w:tcPr>
            <w:tcW w:w="2689" w:type="dxa"/>
            <w:vAlign w:val="center"/>
          </w:tcPr>
          <w:p w14:paraId="08E60FEA" w14:textId="5D8870B8" w:rsidR="00753059" w:rsidRPr="002C247A" w:rsidRDefault="004542D4" w:rsidP="00753059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申込み区分</w:t>
            </w:r>
          </w:p>
        </w:tc>
        <w:tc>
          <w:tcPr>
            <w:tcW w:w="6005" w:type="dxa"/>
            <w:vAlign w:val="center"/>
          </w:tcPr>
          <w:p w14:paraId="7CFD286B" w14:textId="644B6CF2" w:rsidR="00753059" w:rsidRPr="002C247A" w:rsidRDefault="00593557" w:rsidP="00753059">
            <w:pPr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32"/>
                </w:rPr>
                <w:id w:val="-464580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753059"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会員団体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32"/>
                </w:rPr>
                <w:id w:val="-758906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753059" w:rsidRPr="002C247A">
              <w:rPr>
                <w:rFonts w:ascii="メイリオ" w:eastAsia="メイリオ" w:hAnsi="メイリオ" w:hint="eastAsia"/>
                <w:sz w:val="28"/>
                <w:szCs w:val="32"/>
              </w:rPr>
              <w:t>認定MC</w:t>
            </w:r>
            <w:r w:rsidR="004542D4">
              <w:rPr>
                <w:rFonts w:ascii="メイリオ" w:eastAsia="メイリオ" w:hAnsi="メイリオ" w:hint="eastAsia"/>
                <w:sz w:val="28"/>
                <w:szCs w:val="32"/>
              </w:rPr>
              <w:t>/MI</w:t>
            </w:r>
            <w:r w:rsidR="00753059" w:rsidRPr="002C247A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32"/>
                </w:rPr>
                <w:id w:val="-384559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4542D4">
              <w:rPr>
                <w:rFonts w:ascii="メイリオ" w:eastAsia="メイリオ" w:hAnsi="メイリオ" w:hint="eastAsia"/>
                <w:sz w:val="28"/>
                <w:szCs w:val="32"/>
              </w:rPr>
              <w:t>一般</w:t>
            </w:r>
          </w:p>
        </w:tc>
      </w:tr>
      <w:tr w:rsidR="004542D4" w:rsidRPr="002C247A" w14:paraId="6C9D392F" w14:textId="77777777" w:rsidTr="007258F4">
        <w:trPr>
          <w:trHeight w:val="153"/>
        </w:trPr>
        <w:tc>
          <w:tcPr>
            <w:tcW w:w="2689" w:type="dxa"/>
            <w:vAlign w:val="center"/>
          </w:tcPr>
          <w:p w14:paraId="59F0340F" w14:textId="15FE4507" w:rsidR="004542D4" w:rsidRDefault="004542D4" w:rsidP="00753059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本アワードを何で知りましたか？</w:t>
            </w:r>
          </w:p>
        </w:tc>
        <w:tc>
          <w:tcPr>
            <w:tcW w:w="6005" w:type="dxa"/>
            <w:vAlign w:val="center"/>
          </w:tcPr>
          <w:p w14:paraId="400F5587" w14:textId="60837E94" w:rsidR="004542D4" w:rsidRDefault="00593557" w:rsidP="00753059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817572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71D24">
              <w:rPr>
                <w:rFonts w:ascii="メイリオ" w:eastAsia="メイリオ" w:hAnsi="メイリオ" w:hint="eastAsia"/>
                <w:sz w:val="21"/>
                <w:szCs w:val="21"/>
              </w:rPr>
              <w:t>当ホームページ</w:t>
            </w:r>
            <w:r w:rsidR="00871D24" w:rsidRPr="00871D24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2016211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71D24" w:rsidRPr="00871D24">
              <w:rPr>
                <w:rFonts w:ascii="メイリオ" w:eastAsia="メイリオ" w:hAnsi="メイリオ" w:hint="eastAsia"/>
                <w:sz w:val="21"/>
                <w:szCs w:val="21"/>
              </w:rPr>
              <w:t>メルマガ</w:t>
            </w:r>
            <w:r w:rsidR="00871D24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896476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71D24">
              <w:rPr>
                <w:rFonts w:ascii="メイリオ" w:eastAsia="メイリオ" w:hAnsi="メイリオ" w:hint="eastAsia"/>
                <w:sz w:val="21"/>
                <w:szCs w:val="21"/>
              </w:rPr>
              <w:t>団体・知人からの紹介</w:t>
            </w:r>
          </w:p>
          <w:p w14:paraId="6F09F8DD" w14:textId="54A7F734" w:rsidR="00871D24" w:rsidRPr="00871D24" w:rsidRDefault="00593557" w:rsidP="00753059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-1199928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71D24">
              <w:rPr>
                <w:rFonts w:ascii="メイリオ" w:eastAsia="メイリオ" w:hAnsi="メイリオ" w:hint="eastAsia"/>
                <w:sz w:val="21"/>
                <w:szCs w:val="21"/>
              </w:rPr>
              <w:t xml:space="preserve">パンフレット　</w:t>
            </w:r>
            <w:sdt>
              <w:sdtPr>
                <w:rPr>
                  <w:rFonts w:ascii="メイリオ" w:eastAsia="メイリオ" w:hAnsi="メイリオ" w:hint="eastAsia"/>
                  <w:sz w:val="21"/>
                  <w:szCs w:val="21"/>
                </w:rPr>
                <w:id w:val="493303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71D24">
              <w:rPr>
                <w:rFonts w:ascii="メイリオ" w:eastAsia="メイリオ" w:hAnsi="メイリオ" w:hint="eastAsia"/>
                <w:sz w:val="21"/>
                <w:szCs w:val="21"/>
              </w:rPr>
              <w:t>他WEBサイト</w:t>
            </w:r>
          </w:p>
        </w:tc>
      </w:tr>
    </w:tbl>
    <w:p w14:paraId="0078123E" w14:textId="77777777" w:rsidR="00496691" w:rsidRDefault="00496691" w:rsidP="00753059">
      <w:pPr>
        <w:widowControl/>
        <w:rPr>
          <w:rFonts w:ascii="メイリオ" w:eastAsia="メイリオ" w:hAnsi="メイリオ"/>
          <w:sz w:val="21"/>
          <w:szCs w:val="21"/>
        </w:rPr>
      </w:pPr>
    </w:p>
    <w:p w14:paraId="2D99D61D" w14:textId="02C599F4" w:rsidR="00753059" w:rsidRPr="00496691" w:rsidRDefault="00753059" w:rsidP="00753059">
      <w:pPr>
        <w:widowControl/>
        <w:rPr>
          <w:rFonts w:ascii="メイリオ" w:eastAsia="メイリオ" w:hAnsi="メイリオ"/>
          <w:sz w:val="21"/>
          <w:szCs w:val="21"/>
        </w:rPr>
      </w:pPr>
      <w:r w:rsidRPr="00496691">
        <w:rPr>
          <w:rFonts w:ascii="メイリオ" w:eastAsia="メイリオ" w:hAnsi="メイリオ" w:hint="eastAsia"/>
          <w:sz w:val="21"/>
          <w:szCs w:val="21"/>
        </w:rPr>
        <w:t>いただきました個人情報は弊連盟プライバシーポリシー（</w:t>
      </w:r>
      <w:hyperlink r:id="rId8" w:history="1">
        <w:r w:rsidRPr="00496691">
          <w:rPr>
            <w:rStyle w:val="ab"/>
            <w:rFonts w:ascii="メイリオ" w:eastAsia="メイリオ" w:hAnsi="メイリオ"/>
            <w:sz w:val="21"/>
            <w:szCs w:val="21"/>
          </w:rPr>
          <w:t>https://www.zen-noh-ren.or.jp/privacy-policy/</w:t>
        </w:r>
      </w:hyperlink>
      <w:r w:rsidRPr="00496691">
        <w:rPr>
          <w:rFonts w:ascii="メイリオ" w:eastAsia="メイリオ" w:hAnsi="メイリオ" w:hint="eastAsia"/>
          <w:sz w:val="21"/>
          <w:szCs w:val="21"/>
        </w:rPr>
        <w:t>）に基づき適切に管理させていただきます。</w:t>
      </w:r>
    </w:p>
    <w:p w14:paraId="2F16A152" w14:textId="6B674DE1" w:rsidR="00D46E11" w:rsidRPr="002C247A" w:rsidRDefault="00D46E11" w:rsidP="002C247A">
      <w:pPr>
        <w:widowControl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  <w:r w:rsidRPr="002C247A">
        <w:rPr>
          <w:rFonts w:ascii="メイリオ" w:eastAsia="メイリオ" w:hAnsi="メイリオ" w:hint="eastAsia"/>
          <w:b/>
          <w:bCs/>
          <w:sz w:val="36"/>
          <w:szCs w:val="40"/>
        </w:rPr>
        <w:lastRenderedPageBreak/>
        <w:t>応募に際しての重要事項・注意事項</w:t>
      </w:r>
    </w:p>
    <w:p w14:paraId="7A53BB15" w14:textId="77777777" w:rsidR="00D46E11" w:rsidRPr="002C247A" w:rsidRDefault="00D46E11" w:rsidP="00D46E11">
      <w:pPr>
        <w:widowControl/>
        <w:jc w:val="center"/>
        <w:rPr>
          <w:rFonts w:ascii="メイリオ" w:eastAsia="メイリオ" w:hAnsi="メイリオ"/>
          <w:sz w:val="36"/>
          <w:szCs w:val="40"/>
        </w:rPr>
      </w:pPr>
    </w:p>
    <w:p w14:paraId="1806E08E" w14:textId="6D8E164F" w:rsidR="00D46E11" w:rsidRPr="002C247A" w:rsidRDefault="00D46E11" w:rsidP="00D46E11">
      <w:pPr>
        <w:widowControl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・審査対象となるのは応募内容、参照資料ともに日本語のみとします</w:t>
      </w:r>
    </w:p>
    <w:p w14:paraId="531772CF" w14:textId="4EAB2444" w:rsidR="00D46E11" w:rsidRPr="002C247A" w:rsidRDefault="00D46E11" w:rsidP="00D46E11">
      <w:pPr>
        <w:widowControl/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（引用、固有名詞等を除く）。</w:t>
      </w:r>
    </w:p>
    <w:p w14:paraId="5A0BF3DA" w14:textId="77777777" w:rsidR="00D46E11" w:rsidRPr="002C247A" w:rsidRDefault="00D46E11" w:rsidP="00D46E11">
      <w:pPr>
        <w:widowControl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・応募用紙４ページ目以降の項目別アピールポイントは、全体概要では記載</w:t>
      </w:r>
    </w:p>
    <w:p w14:paraId="13AD5270" w14:textId="77777777" w:rsidR="00D46E11" w:rsidRPr="002C247A" w:rsidRDefault="00D46E11" w:rsidP="00D46E11">
      <w:pPr>
        <w:widowControl/>
        <w:ind w:firstLineChars="100" w:firstLine="240"/>
        <w:jc w:val="left"/>
        <w:rPr>
          <w:rFonts w:ascii="メイリオ" w:eastAsia="メイリオ" w:hAnsi="メイリオ"/>
          <w:sz w:val="24"/>
          <w:szCs w:val="28"/>
          <w:u w:val="single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できなかった</w:t>
      </w:r>
      <w:r w:rsidRPr="002C247A">
        <w:rPr>
          <w:rFonts w:ascii="メイリオ" w:eastAsia="メイリオ" w:hAnsi="メイリオ" w:hint="eastAsia"/>
          <w:sz w:val="24"/>
          <w:szCs w:val="28"/>
          <w:u w:val="single"/>
        </w:rPr>
        <w:t>アピールポイントを</w:t>
      </w:r>
      <w:r w:rsidRPr="002C247A">
        <w:rPr>
          <w:rFonts w:ascii="メイリオ" w:eastAsia="メイリオ" w:hAnsi="メイリオ"/>
          <w:sz w:val="24"/>
          <w:szCs w:val="28"/>
          <w:u w:val="single"/>
        </w:rPr>
        <w:t>2項目まで選んで記載することが</w:t>
      </w:r>
    </w:p>
    <w:p w14:paraId="787D4FD1" w14:textId="1796EA75" w:rsidR="00D46E11" w:rsidRPr="002C247A" w:rsidRDefault="00D46E11" w:rsidP="00D46E11">
      <w:pPr>
        <w:widowControl/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  <w:u w:val="single"/>
        </w:rPr>
        <w:t>できます</w:t>
      </w:r>
      <w:r w:rsidRPr="002C247A">
        <w:rPr>
          <w:rFonts w:ascii="メイリオ" w:eastAsia="メイリオ" w:hAnsi="メイリオ"/>
          <w:sz w:val="24"/>
          <w:szCs w:val="28"/>
        </w:rPr>
        <w:t>。必須ではありません。</w:t>
      </w:r>
    </w:p>
    <w:p w14:paraId="7A6C0965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</w:t>
      </w:r>
      <w:r w:rsidRPr="002C247A">
        <w:rPr>
          <w:rFonts w:ascii="メイリオ" w:eastAsia="メイリオ" w:hAnsi="メイリオ" w:hint="eastAsia"/>
          <w:sz w:val="24"/>
          <w:szCs w:val="28"/>
          <w:u w:val="single"/>
        </w:rPr>
        <w:t>補足参照資料を</w:t>
      </w:r>
      <w:r w:rsidRPr="002C247A">
        <w:rPr>
          <w:rFonts w:ascii="メイリオ" w:eastAsia="メイリオ" w:hAnsi="メイリオ"/>
          <w:sz w:val="24"/>
          <w:szCs w:val="28"/>
          <w:u w:val="single"/>
        </w:rPr>
        <w:t>3点まで</w:t>
      </w:r>
      <w:r w:rsidRPr="002C247A">
        <w:rPr>
          <w:rFonts w:ascii="メイリオ" w:eastAsia="メイリオ" w:hAnsi="メイリオ"/>
          <w:sz w:val="24"/>
          <w:szCs w:val="28"/>
        </w:rPr>
        <w:t>加えてもかまいません。</w:t>
      </w:r>
    </w:p>
    <w:p w14:paraId="6DF87219" w14:textId="77777777" w:rsidR="00D46E11" w:rsidRPr="002C247A" w:rsidRDefault="00D46E11" w:rsidP="00D46E11">
      <w:pPr>
        <w:ind w:leftChars="100" w:left="16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但し、資料はあくまで応募内容の証左、確認のためのものであり、資料内容を含めて審査し、評価対象とするものではないことにご留意ください。</w:t>
      </w:r>
    </w:p>
    <w:p w14:paraId="3ABA84A1" w14:textId="6C1F0F28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・補足参照資料は、全て</w:t>
      </w:r>
      <w:r w:rsidRPr="002C247A">
        <w:rPr>
          <w:rFonts w:ascii="メイリオ" w:eastAsia="メイリオ" w:hAnsi="メイリオ"/>
          <w:sz w:val="24"/>
          <w:szCs w:val="28"/>
        </w:rPr>
        <w:t>A４縦サイズとし、１点あたり両面で３枚まで</w:t>
      </w:r>
    </w:p>
    <w:p w14:paraId="207ED8AD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・パワーポイントの場合は、</w:t>
      </w:r>
      <w:r w:rsidRPr="002C247A">
        <w:rPr>
          <w:rFonts w:ascii="メイリオ" w:eastAsia="メイリオ" w:hAnsi="メイリオ"/>
          <w:sz w:val="24"/>
          <w:szCs w:val="28"/>
        </w:rPr>
        <w:t>A4縦に２スライドを上下レイアウトにすること</w:t>
      </w:r>
    </w:p>
    <w:p w14:paraId="3D4B2390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・書籍の場合は、表紙、目次、発行記載欄を含み、該当頁等を抜粋したもの</w:t>
      </w:r>
    </w:p>
    <w:p w14:paraId="463BEAD7" w14:textId="77777777" w:rsidR="00D46E11" w:rsidRPr="002C247A" w:rsidRDefault="00D46E11" w:rsidP="00D46E11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としてください</w:t>
      </w:r>
    </w:p>
    <w:p w14:paraId="06A0266E" w14:textId="7E9571CE" w:rsidR="00D46E11" w:rsidRPr="002C247A" w:rsidRDefault="00D46E11" w:rsidP="00D46E11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＜参照資料例＞</w:t>
      </w:r>
    </w:p>
    <w:p w14:paraId="48EEF8A4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・論文やレポートのコピー</w:t>
      </w:r>
    </w:p>
    <w:p w14:paraId="12C58BA4" w14:textId="03AD0F74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・メディアでの紹介記事</w:t>
      </w:r>
    </w:p>
    <w:p w14:paraId="3F8AC0CF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・指導先</w:t>
      </w:r>
      <w:r w:rsidRPr="002C247A">
        <w:rPr>
          <w:rFonts w:ascii="メイリオ" w:eastAsia="メイリオ" w:hAnsi="メイリオ"/>
          <w:sz w:val="24"/>
          <w:szCs w:val="28"/>
        </w:rPr>
        <w:t>/研修先における社内広報、対外広報（プレスリリース他）物など</w:t>
      </w:r>
    </w:p>
    <w:p w14:paraId="11336F86" w14:textId="77777777" w:rsidR="00D46E11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・クライアント名など、守秘義務のある部分は</w:t>
      </w:r>
      <w:r w:rsidRPr="002C247A">
        <w:rPr>
          <w:rFonts w:ascii="メイリオ" w:eastAsia="メイリオ" w:hAnsi="メイリオ"/>
          <w:sz w:val="24"/>
          <w:szCs w:val="28"/>
        </w:rPr>
        <w:t>A社、B社でもかまいません。</w:t>
      </w:r>
    </w:p>
    <w:p w14:paraId="789BB43B" w14:textId="77777777" w:rsidR="009B0F33" w:rsidRPr="002C247A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資料類から上記クライアント名が記載されている場合でも、審査員・事務局</w:t>
      </w:r>
      <w:r w:rsidR="009B0F33" w:rsidRPr="002C247A">
        <w:rPr>
          <w:rFonts w:ascii="メイリオ" w:eastAsia="メイリオ" w:hAnsi="メイリオ" w:hint="eastAsia"/>
          <w:sz w:val="24"/>
          <w:szCs w:val="28"/>
        </w:rPr>
        <w:t xml:space="preserve">　</w:t>
      </w:r>
    </w:p>
    <w:p w14:paraId="1F14BE4D" w14:textId="085E393E" w:rsidR="00D46E11" w:rsidRPr="002C247A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は守秘義務を遵守いたします。</w:t>
      </w:r>
    </w:p>
    <w:p w14:paraId="291D386C" w14:textId="77777777" w:rsidR="009B0F33" w:rsidRPr="002C247A" w:rsidRDefault="00D46E11" w:rsidP="00D46E11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・別途『応募条件・権利規定および応募に関する諸注意』</w:t>
      </w:r>
      <w:r w:rsidR="009B0F33" w:rsidRPr="002C247A">
        <w:rPr>
          <w:rFonts w:ascii="メイリオ" w:eastAsia="メイリオ" w:hAnsi="メイリオ" w:hint="eastAsia"/>
          <w:sz w:val="24"/>
          <w:szCs w:val="28"/>
        </w:rPr>
        <w:t>を</w:t>
      </w:r>
      <w:r w:rsidRPr="002C247A">
        <w:rPr>
          <w:rFonts w:ascii="メイリオ" w:eastAsia="メイリオ" w:hAnsi="メイリオ" w:hint="eastAsia"/>
          <w:sz w:val="24"/>
          <w:szCs w:val="28"/>
        </w:rPr>
        <w:t>最後までお目通し</w:t>
      </w:r>
    </w:p>
    <w:p w14:paraId="72A5FC36" w14:textId="77777777" w:rsidR="009B0F33" w:rsidRPr="002C247A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いただき、ご了承いただける場合は末尾の行のチェック欄に</w:t>
      </w:r>
      <w:r w:rsidRPr="002C247A">
        <w:rPr>
          <w:rFonts w:ascii="メイリオ" w:eastAsia="メイリオ" w:hAnsi="メイリオ" w:cs="Segoe UI Emoji"/>
          <w:sz w:val="24"/>
          <w:szCs w:val="28"/>
        </w:rPr>
        <w:t>☑</w:t>
      </w:r>
      <w:r w:rsidRPr="002C247A">
        <w:rPr>
          <w:rFonts w:ascii="メイリオ" w:eastAsia="メイリオ" w:hAnsi="メイリオ"/>
          <w:sz w:val="24"/>
          <w:szCs w:val="28"/>
        </w:rPr>
        <w:t>を</w:t>
      </w:r>
    </w:p>
    <w:p w14:paraId="106DDFD5" w14:textId="61396A0A" w:rsidR="00D46E11" w:rsidRDefault="00D46E11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t>お願いいたします。</w:t>
      </w:r>
    </w:p>
    <w:p w14:paraId="468BD12C" w14:textId="77777777" w:rsidR="002C247A" w:rsidRPr="002C247A" w:rsidRDefault="002C247A" w:rsidP="009B0F33">
      <w:pPr>
        <w:ind w:firstLineChars="100" w:firstLine="240"/>
        <w:jc w:val="left"/>
        <w:rPr>
          <w:rFonts w:ascii="メイリオ" w:eastAsia="メイリオ" w:hAnsi="メイリオ"/>
          <w:sz w:val="24"/>
          <w:szCs w:val="28"/>
        </w:rPr>
      </w:pPr>
    </w:p>
    <w:p w14:paraId="36568E9A" w14:textId="7523900B" w:rsidR="00D46E11" w:rsidRPr="002C247A" w:rsidRDefault="002C247A" w:rsidP="001167F5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4"/>
          <w:szCs w:val="28"/>
        </w:rPr>
        <w:t>※ご記入いただいた賞カテゴリーと、審査により選出される賞カテゴリーとは異なる場合がありますので予めご了承ください。</w:t>
      </w:r>
    </w:p>
    <w:p w14:paraId="52F88920" w14:textId="77777777" w:rsidR="009B0F33" w:rsidRPr="002C247A" w:rsidRDefault="009B0F33" w:rsidP="001167F5">
      <w:pPr>
        <w:jc w:val="lef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54"/>
        <w:tblW w:w="9209" w:type="dxa"/>
        <w:tblLook w:val="04A0" w:firstRow="1" w:lastRow="0" w:firstColumn="1" w:lastColumn="0" w:noHBand="0" w:noVBand="1"/>
      </w:tblPr>
      <w:tblGrid>
        <w:gridCol w:w="477"/>
        <w:gridCol w:w="8732"/>
      </w:tblGrid>
      <w:tr w:rsidR="00E37589" w:rsidRPr="002C247A" w14:paraId="057819B3" w14:textId="77777777" w:rsidTr="005E7FCA">
        <w:tc>
          <w:tcPr>
            <w:tcW w:w="9209" w:type="dxa"/>
            <w:gridSpan w:val="2"/>
          </w:tcPr>
          <w:p w14:paraId="10082E0D" w14:textId="6B507C26" w:rsidR="00E37589" w:rsidRPr="002C247A" w:rsidRDefault="00E37589" w:rsidP="005E7FCA">
            <w:pPr>
              <w:snapToGrid w:val="0"/>
              <w:spacing w:line="180" w:lineRule="auto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/>
                <w:sz w:val="24"/>
                <w:szCs w:val="28"/>
              </w:rPr>
              <w:lastRenderedPageBreak/>
              <w:br w:type="page"/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【応募</w:t>
            </w:r>
            <w:r w:rsidR="00FF5004" w:rsidRPr="002C247A">
              <w:rPr>
                <w:rFonts w:ascii="メイリオ" w:eastAsia="メイリオ" w:hAnsi="メイリオ" w:hint="eastAsia"/>
                <w:sz w:val="28"/>
                <w:szCs w:val="32"/>
              </w:rPr>
              <w:t>テーマ</w:t>
            </w:r>
            <w:r w:rsidRPr="002C247A">
              <w:rPr>
                <w:rFonts w:ascii="メイリオ" w:eastAsia="メイリオ" w:hAnsi="メイリオ" w:hint="eastAsia"/>
                <w:sz w:val="28"/>
                <w:szCs w:val="32"/>
              </w:rPr>
              <w:t>の全体概要】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0476EA" w:rsidRPr="002C247A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２０</w:t>
            </w:r>
            <w:r w:rsidRPr="002C247A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００字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以内</w:t>
            </w:r>
            <w:r w:rsidR="00FF5004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：横</w:t>
            </w:r>
            <w:r w:rsidR="00FF5004" w:rsidRPr="002C247A">
              <w:rPr>
                <w:rFonts w:ascii="メイリオ" w:eastAsia="メイリオ" w:hAnsi="メイリオ"/>
                <w:sz w:val="24"/>
                <w:szCs w:val="28"/>
              </w:rPr>
              <w:t>40文字×縦</w:t>
            </w:r>
            <w:r w:rsidR="00FF5004" w:rsidRPr="002C247A">
              <w:rPr>
                <w:rFonts w:ascii="メイリオ" w:eastAsia="メイリオ" w:hAnsi="メイリオ" w:hint="eastAsia"/>
                <w:sz w:val="24"/>
                <w:szCs w:val="28"/>
              </w:rPr>
              <w:t>50</w:t>
            </w:r>
            <w:r w:rsidR="00FF5004" w:rsidRPr="002C247A">
              <w:rPr>
                <w:rFonts w:ascii="メイリオ" w:eastAsia="メイリオ" w:hAnsi="メイリオ"/>
                <w:sz w:val="24"/>
                <w:szCs w:val="28"/>
              </w:rPr>
              <w:t>行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24DB5994" w14:textId="1E1AD029" w:rsidR="00E37589" w:rsidRPr="002C247A" w:rsidRDefault="00E37589" w:rsidP="005E7FCA">
            <w:pPr>
              <w:snapToGrid w:val="0"/>
              <w:spacing w:line="180" w:lineRule="auto"/>
              <w:ind w:leftChars="100" w:left="160" w:firstLineChars="1" w:firstLine="2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以下のような点を踏まえながら、</w:t>
            </w:r>
            <w:r w:rsidR="00BB0C83" w:rsidRPr="002C247A">
              <w:rPr>
                <w:rFonts w:ascii="メイリオ" w:eastAsia="メイリオ" w:hAnsi="メイリオ" w:hint="eastAsia"/>
                <w:sz w:val="24"/>
                <w:szCs w:val="28"/>
              </w:rPr>
              <w:t>応募テーマの</w:t>
            </w:r>
            <w:r w:rsidR="00E3377F" w:rsidRPr="002C247A">
              <w:rPr>
                <w:rFonts w:ascii="メイリオ" w:eastAsia="メイリオ" w:hAnsi="メイリオ" w:hint="eastAsia"/>
                <w:sz w:val="24"/>
                <w:szCs w:val="28"/>
              </w:rPr>
              <w:t>要旨</w:t>
            </w:r>
            <w:r w:rsidR="00BB0C83" w:rsidRPr="002C247A">
              <w:rPr>
                <w:rFonts w:ascii="メイリオ" w:eastAsia="メイリオ" w:hAnsi="メイリオ" w:hint="eastAsia"/>
                <w:sz w:val="24"/>
                <w:szCs w:val="28"/>
              </w:rPr>
              <w:t>を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ご記入ください。</w:t>
            </w:r>
          </w:p>
          <w:p w14:paraId="0E0846BB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・背景（問題・課題）</w:t>
            </w:r>
          </w:p>
          <w:p w14:paraId="6E8E1DBE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・目標／目的</w:t>
            </w:r>
          </w:p>
          <w:p w14:paraId="5D17E97F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・方法・手順／プロセス</w:t>
            </w:r>
          </w:p>
          <w:p w14:paraId="7965A77E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・結果（成果）／結論（主張）</w:t>
            </w:r>
          </w:p>
          <w:p w14:paraId="4BD77E5D" w14:textId="77777777" w:rsidR="00E37589" w:rsidRPr="002C247A" w:rsidRDefault="00E37589" w:rsidP="005E7FCA">
            <w:pPr>
              <w:snapToGrid w:val="0"/>
              <w:spacing w:line="180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C247A">
              <w:rPr>
                <w:rFonts w:ascii="メイリオ" w:eastAsia="メイリオ" w:hAnsi="メイリオ" w:hint="eastAsia"/>
                <w:sz w:val="22"/>
                <w:szCs w:val="24"/>
              </w:rPr>
              <w:t>・今後の展開</w:t>
            </w:r>
          </w:p>
          <w:p w14:paraId="5BF41FE6" w14:textId="77777777" w:rsidR="00FE7F96" w:rsidRPr="002C247A" w:rsidRDefault="000476EA" w:rsidP="005E7FCA">
            <w:pPr>
              <w:snapToGrid w:val="0"/>
              <w:spacing w:line="180" w:lineRule="auto"/>
              <w:ind w:leftChars="100" w:left="160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補足参照資料</w:t>
            </w:r>
            <w:r w:rsidR="009B0F33" w:rsidRPr="002C247A">
              <w:rPr>
                <w:rFonts w:ascii="メイリオ" w:eastAsia="メイリオ" w:hAnsi="メイリオ" w:hint="eastAsia"/>
                <w:sz w:val="24"/>
                <w:szCs w:val="28"/>
              </w:rPr>
              <w:t>および「個別観点からのアピールポイント」については</w:t>
            </w:r>
          </w:p>
          <w:p w14:paraId="44C2EFD8" w14:textId="7B6B3C45" w:rsidR="00E37589" w:rsidRPr="002C247A" w:rsidRDefault="009B0F33" w:rsidP="005E7FCA">
            <w:pPr>
              <w:snapToGrid w:val="0"/>
              <w:spacing w:line="180" w:lineRule="auto"/>
              <w:ind w:leftChars="100" w:left="160"/>
              <w:jc w:val="left"/>
              <w:rPr>
                <w:rFonts w:ascii="メイリオ" w:eastAsia="メイリオ" w:hAnsi="メイリオ"/>
                <w:color w:val="FF0000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「応募に際しての重要事項・注意事項」の内容に従ってください。</w:t>
            </w:r>
          </w:p>
        </w:tc>
      </w:tr>
      <w:tr w:rsidR="00E37589" w:rsidRPr="002C247A" w14:paraId="337B6AEB" w14:textId="77777777" w:rsidTr="005E7FCA">
        <w:tc>
          <w:tcPr>
            <w:tcW w:w="477" w:type="dxa"/>
          </w:tcPr>
          <w:p w14:paraId="6B7E8E8A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712F2BE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9B45326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5E6B9FC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F79E8F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2EA2AB5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C7554B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C3EFC9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A2DF95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0C45C4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08159E96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071A534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2DB9085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C44318F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F2DFC5C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237453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D67291F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9A1517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CBE4B51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B5C5884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10BC7D9F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A2C030C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57DA55E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03E085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6D237B0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9AF253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F32A2D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49EDEDE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DD89163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84E594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30</w:t>
            </w:r>
          </w:p>
          <w:p w14:paraId="50C40296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AA40FC2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2FD4218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8DD6A89" w14:textId="44AE76F4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4164195" w14:textId="14DEF442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84D36A8" w14:textId="5536AB1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D4E65F3" w14:textId="33A9F7E4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A97ACCA" w14:textId="47CC7562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9C00CB1" w14:textId="27B39ED8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0E19551" w14:textId="12FD609C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40</w:t>
            </w:r>
          </w:p>
          <w:p w14:paraId="3FC98906" w14:textId="319A72D0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D3361EB" w14:textId="07402B5F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3CC9B6D" w14:textId="1B737C1E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86D445F" w14:textId="7777777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14CDF1D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D18311B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95A4089" w14:textId="77777777" w:rsidR="00E37589" w:rsidRPr="002C247A" w:rsidRDefault="00E37589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9A60BB6" w14:textId="7777777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5001DB2" w14:textId="77777777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4209CEB" w14:textId="20791D93" w:rsidR="00FF5004" w:rsidRPr="002C247A" w:rsidRDefault="00FF5004" w:rsidP="00E3758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50</w:t>
            </w:r>
          </w:p>
        </w:tc>
        <w:tc>
          <w:tcPr>
            <w:tcW w:w="8732" w:type="dxa"/>
          </w:tcPr>
          <w:p w14:paraId="01A8F17A" w14:textId="08FECBBE" w:rsidR="005E7FCA" w:rsidRDefault="005E7FCA" w:rsidP="00E37589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230C17B" w14:textId="35051F5E" w:rsidR="005E7FCA" w:rsidRPr="005E7FCA" w:rsidRDefault="005E7FCA" w:rsidP="005E7FCA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0D141D9" w14:textId="77777777" w:rsidR="00AC48B1" w:rsidRPr="002C247A" w:rsidRDefault="00AC48B1" w:rsidP="001167F5">
      <w:pPr>
        <w:jc w:val="lef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5323C9A7" w14:textId="77777777" w:rsidTr="00C03A18">
        <w:tc>
          <w:tcPr>
            <w:tcW w:w="9073" w:type="dxa"/>
            <w:gridSpan w:val="2"/>
          </w:tcPr>
          <w:p w14:paraId="26C0F27F" w14:textId="7080F01D" w:rsidR="00D178A5" w:rsidRPr="002C247A" w:rsidRDefault="002F7960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/>
                <w:sz w:val="24"/>
                <w:szCs w:val="28"/>
              </w:rPr>
              <w:br w:type="page"/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＜独創性・革新性＞の観点からのアピールポイント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  <w:r w:rsidR="00C03A18" w:rsidRPr="002C247A">
              <w:rPr>
                <w:rFonts w:ascii="メイリオ" w:eastAsia="メイリオ" w:hAnsi="メイリオ"/>
                <w:sz w:val="24"/>
                <w:szCs w:val="28"/>
              </w:rPr>
              <w:br/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754733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１０</w:t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００字以内</w:t>
            </w:r>
            <w:r w:rsidR="00E81E9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：横40文字×</w:t>
            </w:r>
            <w:r w:rsidR="004F07F5" w:rsidRPr="002C247A">
              <w:rPr>
                <w:rFonts w:ascii="メイリオ" w:eastAsia="メイリオ" w:hAnsi="メイリオ" w:hint="eastAsia"/>
                <w:sz w:val="24"/>
                <w:szCs w:val="28"/>
              </w:rPr>
              <w:t>縦</w:t>
            </w:r>
            <w:r w:rsidR="00E81E95" w:rsidRPr="002C247A">
              <w:rPr>
                <w:rFonts w:ascii="メイリオ" w:eastAsia="メイリオ" w:hAnsi="メイリオ" w:hint="eastAsia"/>
                <w:sz w:val="24"/>
                <w:szCs w:val="28"/>
              </w:rPr>
              <w:t>25行</w:t>
            </w:r>
            <w:r w:rsidR="00D178A5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</w:tc>
      </w:tr>
      <w:tr w:rsidR="00C03A18" w:rsidRPr="002C247A" w14:paraId="0AC11B98" w14:textId="77777777" w:rsidTr="00AC48B1">
        <w:trPr>
          <w:trHeight w:val="3279"/>
        </w:trPr>
        <w:tc>
          <w:tcPr>
            <w:tcW w:w="435" w:type="dxa"/>
          </w:tcPr>
          <w:p w14:paraId="1EFBEB81" w14:textId="7971A99E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4186738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E0BD13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96BCEE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7EC1E7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1036CC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8284DFA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DFBDEE4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15B434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D3A2E86" w14:textId="454402F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53E99EA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0FA0BA7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74CC07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5B0D40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1D199B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2FBB88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D18360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5962274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2DA813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0C586BA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69EF808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3BF568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73D731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88222E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3489AC1" w14:textId="5E34CEE8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38" w:type="dxa"/>
          </w:tcPr>
          <w:p w14:paraId="75E26EC9" w14:textId="162E7C3D" w:rsidR="00C03A18" w:rsidRPr="002C247A" w:rsidRDefault="00C03A18" w:rsidP="00C03A18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43048B10" w14:textId="3A5F778C" w:rsidR="00D178A5" w:rsidRPr="002C247A" w:rsidRDefault="00AC48B1" w:rsidP="001167F5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4D3384E5" w14:textId="77777777" w:rsidTr="00C03A18">
        <w:tc>
          <w:tcPr>
            <w:tcW w:w="9073" w:type="dxa"/>
            <w:gridSpan w:val="2"/>
          </w:tcPr>
          <w:p w14:paraId="3C6EB6AF" w14:textId="35069DDF" w:rsidR="00E81E95" w:rsidRPr="002C247A" w:rsidRDefault="00D178A5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＜実効性・有効性＞の観点からのアピールポイント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36AE0646" w14:textId="56E3C6E3" w:rsidR="00D178A5" w:rsidRPr="002C247A" w:rsidRDefault="00E81E95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（１０００字以内：横40文字×</w:t>
            </w:r>
            <w:r w:rsidR="004F07F5" w:rsidRPr="002C247A">
              <w:rPr>
                <w:rFonts w:ascii="メイリオ" w:eastAsia="メイリオ" w:hAnsi="メイリオ" w:hint="eastAsia"/>
                <w:sz w:val="24"/>
                <w:szCs w:val="28"/>
              </w:rPr>
              <w:t>縦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25行）</w:t>
            </w:r>
          </w:p>
        </w:tc>
      </w:tr>
      <w:tr w:rsidR="00C03A18" w:rsidRPr="002C247A" w14:paraId="1E3CB61C" w14:textId="77777777" w:rsidTr="00C03A18">
        <w:tc>
          <w:tcPr>
            <w:tcW w:w="426" w:type="dxa"/>
          </w:tcPr>
          <w:p w14:paraId="4C7E1A62" w14:textId="7C73AD8E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1BAE2CF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D7C067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A104FD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A068EB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9AEF1E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72396B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F932B9B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968BF6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850A68B" w14:textId="3DF3F449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7FF958B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4B2B40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54FDDC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5AF8F8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1731359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8A26C7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B5D9103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187398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7845B7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17760C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0F57BD8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0E27408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0213C39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DC89CB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360C0C7" w14:textId="6A2DA6B2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47" w:type="dxa"/>
          </w:tcPr>
          <w:p w14:paraId="4ED360FD" w14:textId="412D5439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0D150765" w14:textId="49D3A776" w:rsidR="00A46CD1" w:rsidRPr="002C247A" w:rsidRDefault="00AC48B1" w:rsidP="006522A3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</w:p>
    <w:p w14:paraId="5A18BD13" w14:textId="77777777" w:rsidR="00A46CD1" w:rsidRPr="002C247A" w:rsidRDefault="00A46CD1" w:rsidP="006522A3">
      <w:pPr>
        <w:jc w:val="lef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47848FF8" w14:textId="77777777" w:rsidTr="00C03A18">
        <w:tc>
          <w:tcPr>
            <w:tcW w:w="9073" w:type="dxa"/>
            <w:gridSpan w:val="2"/>
          </w:tcPr>
          <w:p w14:paraId="70F4811F" w14:textId="7C15463C" w:rsidR="00C03A18" w:rsidRPr="002C247A" w:rsidRDefault="00D178A5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＜実証性・客観性＞の観点からのアピールポイント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52955FAF" w14:textId="7B51C3AF" w:rsidR="00D178A5" w:rsidRPr="002C247A" w:rsidRDefault="00C03A18" w:rsidP="00C03A1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（１０００字以内：横40文字×</w:t>
            </w:r>
            <w:r w:rsidR="004F07F5" w:rsidRPr="002C247A">
              <w:rPr>
                <w:rFonts w:ascii="メイリオ" w:eastAsia="メイリオ" w:hAnsi="メイリオ" w:hint="eastAsia"/>
                <w:sz w:val="24"/>
                <w:szCs w:val="28"/>
              </w:rPr>
              <w:t>縦</w:t>
            </w: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25行）</w:t>
            </w:r>
          </w:p>
        </w:tc>
      </w:tr>
      <w:tr w:rsidR="00C03A18" w:rsidRPr="002C247A" w14:paraId="767BB3C8" w14:textId="77777777" w:rsidTr="00C03A18">
        <w:tc>
          <w:tcPr>
            <w:tcW w:w="426" w:type="dxa"/>
          </w:tcPr>
          <w:p w14:paraId="144F6782" w14:textId="3BF8C2E1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4542932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6154B5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FC7C25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600AF69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7E885D5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2FA88DB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418A56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605D4A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693C1A4" w14:textId="4A598776" w:rsidR="00C03A18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3DDCE7A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3AD61C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E8B25A0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DE31B82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9D3B00A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DB99AC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9067D6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7CED6CC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DF7A18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223C13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548D8BDE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A522A57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537F286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0245F6B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61C85D3" w14:textId="2376E4BA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47" w:type="dxa"/>
          </w:tcPr>
          <w:p w14:paraId="2762058D" w14:textId="16DEF5F5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494E6AD2" w14:textId="18D35D7D" w:rsidR="00A46CD1" w:rsidRPr="002C247A" w:rsidRDefault="00A46CD1" w:rsidP="006522A3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/>
          <w:sz w:val="24"/>
          <w:szCs w:val="28"/>
        </w:rPr>
        <w:br w:type="page"/>
      </w:r>
    </w:p>
    <w:p w14:paraId="7FB64405" w14:textId="77777777" w:rsidR="006522A3" w:rsidRPr="002C247A" w:rsidRDefault="006522A3" w:rsidP="006522A3">
      <w:pPr>
        <w:jc w:val="lef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477"/>
        <w:gridCol w:w="8596"/>
      </w:tblGrid>
      <w:tr w:rsidR="00D178A5" w:rsidRPr="002C247A" w14:paraId="2F0DFE51" w14:textId="77777777" w:rsidTr="00C03A18">
        <w:tc>
          <w:tcPr>
            <w:tcW w:w="9073" w:type="dxa"/>
            <w:gridSpan w:val="2"/>
          </w:tcPr>
          <w:p w14:paraId="2C1526FC" w14:textId="1939E711" w:rsidR="00D178A5" w:rsidRPr="002C247A" w:rsidRDefault="00D178A5" w:rsidP="004F07F5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＜普及性・発展性＞の観点からのアピールポイント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  <w:u w:val="single"/>
              </w:rPr>
              <w:t>提出任意</w:t>
            </w:r>
            <w:r w:rsidR="00EA0501" w:rsidRPr="002C247A">
              <w:rPr>
                <w:rFonts w:ascii="メイリオ" w:eastAsia="メイリオ" w:hAnsi="メイリオ" w:hint="eastAsia"/>
                <w:sz w:val="24"/>
                <w:szCs w:val="28"/>
              </w:rPr>
              <w:t>）</w:t>
            </w:r>
          </w:p>
          <w:p w14:paraId="3EE695CF" w14:textId="428562EB" w:rsidR="004F07F5" w:rsidRPr="002C247A" w:rsidRDefault="004F07F5" w:rsidP="004F07F5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2C247A">
              <w:rPr>
                <w:rFonts w:ascii="メイリオ" w:eastAsia="メイリオ" w:hAnsi="メイリオ" w:hint="eastAsia"/>
                <w:sz w:val="24"/>
                <w:szCs w:val="28"/>
              </w:rPr>
              <w:t>（１０００字以内：横40文字×縦25行）</w:t>
            </w:r>
          </w:p>
        </w:tc>
      </w:tr>
      <w:tr w:rsidR="00C03A18" w:rsidRPr="002C247A" w14:paraId="169019E9" w14:textId="77777777" w:rsidTr="00C03A18">
        <w:tc>
          <w:tcPr>
            <w:tcW w:w="426" w:type="dxa"/>
          </w:tcPr>
          <w:p w14:paraId="46E23447" w14:textId="67AE9CB2" w:rsidR="00C03A18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</w:t>
            </w:r>
          </w:p>
          <w:p w14:paraId="6EFC733D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5DDD721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EFFC9DF" w14:textId="77777777" w:rsidR="00C03A18" w:rsidRPr="002C247A" w:rsidRDefault="00C03A18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7CDACB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EA59775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FEF18F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0FFC67D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00A5CDC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612DFE0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10</w:t>
            </w:r>
          </w:p>
          <w:p w14:paraId="01C9B6DB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5AAB8F94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61967DE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520E24D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16A77E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1790594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4474BF13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40781F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09D356F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E6E6938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20</w:t>
            </w:r>
          </w:p>
          <w:p w14:paraId="771560AD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257C8F5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3E0F92C3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60E81C51" w14:textId="77777777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14:paraId="76FA853B" w14:textId="04DE6B1D" w:rsidR="00D069C9" w:rsidRPr="002C247A" w:rsidRDefault="00D069C9" w:rsidP="00A47BD5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2C247A">
              <w:rPr>
                <w:rFonts w:ascii="メイリオ" w:eastAsia="メイリオ" w:hAnsi="メイリオ" w:hint="eastAsia"/>
                <w:sz w:val="21"/>
                <w:szCs w:val="22"/>
              </w:rPr>
              <w:t>25</w:t>
            </w:r>
          </w:p>
        </w:tc>
        <w:tc>
          <w:tcPr>
            <w:tcW w:w="8647" w:type="dxa"/>
          </w:tcPr>
          <w:p w14:paraId="498F3925" w14:textId="77777777" w:rsidR="00C03A18" w:rsidRPr="002C247A" w:rsidRDefault="00C03A18" w:rsidP="00D069C9">
            <w:pPr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5CC2FBFC" w14:textId="0317C045" w:rsidR="009E77EE" w:rsidRPr="002C247A" w:rsidRDefault="00AC48B1" w:rsidP="006522A3">
      <w:pPr>
        <w:jc w:val="left"/>
        <w:rPr>
          <w:rFonts w:ascii="メイリオ" w:eastAsia="メイリオ" w:hAnsi="メイリオ"/>
          <w:sz w:val="24"/>
          <w:szCs w:val="28"/>
        </w:rPr>
      </w:pPr>
      <w:r w:rsidRPr="002C247A">
        <w:rPr>
          <w:rFonts w:ascii="メイリオ" w:eastAsia="メイリオ" w:hAnsi="メイリオ" w:hint="eastAsia"/>
          <w:sz w:val="22"/>
          <w:szCs w:val="24"/>
        </w:rPr>
        <w:t>※別途</w:t>
      </w:r>
      <w:r w:rsidRPr="002C247A">
        <w:rPr>
          <w:rFonts w:ascii="メイリオ" w:eastAsia="メイリオ" w:hAnsi="メイリオ" w:hint="eastAsia"/>
          <w:sz w:val="22"/>
          <w:szCs w:val="22"/>
        </w:rPr>
        <w:t>『</w:t>
      </w:r>
      <w:r w:rsidRPr="002C247A">
        <w:rPr>
          <w:rFonts w:ascii="メイリオ" w:eastAsia="メイリオ" w:hAnsi="メイリオ" w:hint="eastAsia"/>
          <w:b/>
          <w:bCs/>
          <w:color w:val="000000" w:themeColor="text1"/>
          <w:kern w:val="24"/>
          <w:sz w:val="22"/>
          <w:szCs w:val="22"/>
        </w:rPr>
        <w:t>応募条件・権利規定および応募に関する諸注意』</w:t>
      </w:r>
      <w:r w:rsidRPr="002C247A">
        <w:rPr>
          <w:rFonts w:ascii="メイリオ" w:eastAsia="メイリオ" w:hAnsi="メイリオ" w:hint="eastAsia"/>
          <w:color w:val="000000" w:themeColor="text1"/>
          <w:kern w:val="24"/>
          <w:sz w:val="22"/>
          <w:szCs w:val="22"/>
        </w:rPr>
        <w:t>のご提出もお願いします。</w:t>
      </w:r>
    </w:p>
    <w:sectPr w:rsidR="009E77EE" w:rsidRPr="002C247A" w:rsidSect="00AC48B1">
      <w:headerReference w:type="default" r:id="rId9"/>
      <w:footerReference w:type="default" r:id="rId10"/>
      <w:headerReference w:type="first" r:id="rId11"/>
      <w:pgSz w:w="11906" w:h="16838" w:code="9"/>
      <w:pgMar w:top="1418" w:right="1701" w:bottom="1276" w:left="1701" w:header="851" w:footer="624" w:gutter="0"/>
      <w:pgNumType w:fmt="numberInDash" w:chapStyle="1"/>
      <w:cols w:space="425"/>
      <w:docGrid w:type="line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E798" w14:textId="77777777" w:rsidR="005549CF" w:rsidRDefault="005549CF" w:rsidP="00542BD6">
      <w:r>
        <w:separator/>
      </w:r>
    </w:p>
  </w:endnote>
  <w:endnote w:type="continuationSeparator" w:id="0">
    <w:p w14:paraId="563CD85F" w14:textId="77777777" w:rsidR="005549CF" w:rsidRDefault="005549CF" w:rsidP="0054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99935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43D847D7" w14:textId="12DB7DE9" w:rsidR="00790D21" w:rsidRPr="00790D21" w:rsidRDefault="00790D21">
        <w:pPr>
          <w:pStyle w:val="a7"/>
          <w:jc w:val="center"/>
          <w:rPr>
            <w:sz w:val="21"/>
            <w:szCs w:val="21"/>
          </w:rPr>
        </w:pPr>
        <w:r w:rsidRPr="00790D21">
          <w:rPr>
            <w:sz w:val="21"/>
            <w:szCs w:val="21"/>
          </w:rPr>
          <w:fldChar w:fldCharType="begin"/>
        </w:r>
        <w:r w:rsidRPr="00790D21">
          <w:rPr>
            <w:sz w:val="21"/>
            <w:szCs w:val="21"/>
          </w:rPr>
          <w:instrText>PAGE   \* MERGEFORMAT</w:instrText>
        </w:r>
        <w:r w:rsidRPr="00790D21">
          <w:rPr>
            <w:sz w:val="21"/>
            <w:szCs w:val="21"/>
          </w:rPr>
          <w:fldChar w:fldCharType="separate"/>
        </w:r>
        <w:r w:rsidR="00A71BF1" w:rsidRPr="00A71BF1">
          <w:rPr>
            <w:noProof/>
            <w:sz w:val="21"/>
            <w:szCs w:val="21"/>
            <w:lang w:val="ja-JP"/>
          </w:rPr>
          <w:t>-</w:t>
        </w:r>
        <w:r w:rsidR="00A71BF1">
          <w:rPr>
            <w:noProof/>
            <w:sz w:val="21"/>
            <w:szCs w:val="21"/>
          </w:rPr>
          <w:t xml:space="preserve"> 7 -</w:t>
        </w:r>
        <w:r w:rsidRPr="00790D21">
          <w:rPr>
            <w:sz w:val="21"/>
            <w:szCs w:val="21"/>
          </w:rPr>
          <w:fldChar w:fldCharType="end"/>
        </w:r>
      </w:p>
    </w:sdtContent>
  </w:sdt>
  <w:p w14:paraId="0EFE856F" w14:textId="77777777" w:rsidR="00790D21" w:rsidRDefault="00790D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5B5F" w14:textId="77777777" w:rsidR="005549CF" w:rsidRDefault="005549CF" w:rsidP="00542BD6">
      <w:r>
        <w:separator/>
      </w:r>
    </w:p>
  </w:footnote>
  <w:footnote w:type="continuationSeparator" w:id="0">
    <w:p w14:paraId="10CA1461" w14:textId="77777777" w:rsidR="005549CF" w:rsidRDefault="005549CF" w:rsidP="0054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17A9" w14:textId="4247C4AF" w:rsidR="001511C4" w:rsidRPr="002C247A" w:rsidRDefault="006035F3" w:rsidP="00E41BD5">
    <w:pPr>
      <w:jc w:val="center"/>
      <w:rPr>
        <w:rFonts w:ascii="メイリオ" w:eastAsia="メイリオ" w:hAnsi="メイリオ"/>
        <w:sz w:val="32"/>
        <w:szCs w:val="36"/>
      </w:rPr>
    </w:pPr>
    <w:r w:rsidRPr="002C247A">
      <w:rPr>
        <w:rFonts w:ascii="メイリオ" w:eastAsia="メイリオ" w:hAnsi="メイリオ"/>
        <w:noProof/>
      </w:rPr>
      <w:drawing>
        <wp:anchor distT="0" distB="0" distL="114300" distR="114300" simplePos="0" relativeHeight="251659264" behindDoc="0" locked="0" layoutInCell="1" allowOverlap="1" wp14:anchorId="66C10FD3" wp14:editId="34C08279">
          <wp:simplePos x="0" y="0"/>
          <wp:positionH relativeFrom="column">
            <wp:posOffset>3767455</wp:posOffset>
          </wp:positionH>
          <wp:positionV relativeFrom="paragraph">
            <wp:posOffset>-359410</wp:posOffset>
          </wp:positionV>
          <wp:extent cx="2426335" cy="351225"/>
          <wp:effectExtent l="0" t="0" r="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35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BD5" w:rsidRPr="002C247A">
      <w:rPr>
        <w:rFonts w:ascii="メイリオ" w:eastAsia="メイリオ" w:hAnsi="メイリオ" w:hint="eastAsia"/>
        <w:sz w:val="32"/>
        <w:szCs w:val="36"/>
      </w:rPr>
      <w:t>『全能連マネジメント・アワード』応募用紙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39E7" w14:textId="5D1C2505" w:rsidR="00E52DA4" w:rsidRPr="00E52DA4" w:rsidRDefault="00E52DA4" w:rsidP="00E52DA4">
    <w:pPr>
      <w:pStyle w:val="a5"/>
      <w:jc w:val="right"/>
      <w:rPr>
        <w:rFonts w:ascii="Century" w:eastAsia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5F76"/>
    <w:multiLevelType w:val="hybridMultilevel"/>
    <w:tmpl w:val="87F09688"/>
    <w:lvl w:ilvl="0" w:tplc="90E6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169CD"/>
    <w:multiLevelType w:val="hybridMultilevel"/>
    <w:tmpl w:val="61F0C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B25F0C"/>
    <w:multiLevelType w:val="hybridMultilevel"/>
    <w:tmpl w:val="45589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B4B04"/>
    <w:multiLevelType w:val="hybridMultilevel"/>
    <w:tmpl w:val="B4A82632"/>
    <w:lvl w:ilvl="0" w:tplc="409E4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C66A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280DCF"/>
    <w:multiLevelType w:val="hybridMultilevel"/>
    <w:tmpl w:val="38240F92"/>
    <w:lvl w:ilvl="0" w:tplc="4D4274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204DC5"/>
    <w:multiLevelType w:val="hybridMultilevel"/>
    <w:tmpl w:val="4D3EC7F8"/>
    <w:lvl w:ilvl="0" w:tplc="9C201F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4451202">
    <w:abstractNumId w:val="1"/>
  </w:num>
  <w:num w:numId="2" w16cid:durableId="1674720042">
    <w:abstractNumId w:val="2"/>
  </w:num>
  <w:num w:numId="3" w16cid:durableId="399064172">
    <w:abstractNumId w:val="5"/>
  </w:num>
  <w:num w:numId="4" w16cid:durableId="477846404">
    <w:abstractNumId w:val="4"/>
  </w:num>
  <w:num w:numId="5" w16cid:durableId="1063720424">
    <w:abstractNumId w:val="3"/>
  </w:num>
  <w:num w:numId="6" w16cid:durableId="16472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80"/>
  <w:drawingGridVerticalSpacing w:val="23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98"/>
    <w:rsid w:val="00026738"/>
    <w:rsid w:val="00030E55"/>
    <w:rsid w:val="000476EA"/>
    <w:rsid w:val="00057F04"/>
    <w:rsid w:val="00086DE5"/>
    <w:rsid w:val="000A0805"/>
    <w:rsid w:val="000A4ADA"/>
    <w:rsid w:val="000B30C7"/>
    <w:rsid w:val="000D66C5"/>
    <w:rsid w:val="000E7858"/>
    <w:rsid w:val="001167F5"/>
    <w:rsid w:val="001379B5"/>
    <w:rsid w:val="00137EB6"/>
    <w:rsid w:val="001511C4"/>
    <w:rsid w:val="00155A13"/>
    <w:rsid w:val="00173369"/>
    <w:rsid w:val="00181B36"/>
    <w:rsid w:val="00192811"/>
    <w:rsid w:val="0019420E"/>
    <w:rsid w:val="001A1F72"/>
    <w:rsid w:val="001B2A9C"/>
    <w:rsid w:val="001E7A8A"/>
    <w:rsid w:val="0020515A"/>
    <w:rsid w:val="00212337"/>
    <w:rsid w:val="002368BE"/>
    <w:rsid w:val="00250F2D"/>
    <w:rsid w:val="00255221"/>
    <w:rsid w:val="002757E2"/>
    <w:rsid w:val="002758B9"/>
    <w:rsid w:val="00283190"/>
    <w:rsid w:val="00290B3B"/>
    <w:rsid w:val="002C12B4"/>
    <w:rsid w:val="002C247A"/>
    <w:rsid w:val="002C4149"/>
    <w:rsid w:val="002F7960"/>
    <w:rsid w:val="00312D80"/>
    <w:rsid w:val="003142F4"/>
    <w:rsid w:val="00323B3C"/>
    <w:rsid w:val="00333C4C"/>
    <w:rsid w:val="00363CCB"/>
    <w:rsid w:val="00366DBE"/>
    <w:rsid w:val="00382EFF"/>
    <w:rsid w:val="00384974"/>
    <w:rsid w:val="003869AC"/>
    <w:rsid w:val="00386C86"/>
    <w:rsid w:val="0039106B"/>
    <w:rsid w:val="00391292"/>
    <w:rsid w:val="003924B2"/>
    <w:rsid w:val="00394207"/>
    <w:rsid w:val="0040318A"/>
    <w:rsid w:val="0040365B"/>
    <w:rsid w:val="00413254"/>
    <w:rsid w:val="0041542E"/>
    <w:rsid w:val="00422E8C"/>
    <w:rsid w:val="004542D4"/>
    <w:rsid w:val="00470398"/>
    <w:rsid w:val="00496691"/>
    <w:rsid w:val="004A09E1"/>
    <w:rsid w:val="004A7C3E"/>
    <w:rsid w:val="004F07F5"/>
    <w:rsid w:val="00512A66"/>
    <w:rsid w:val="005149F3"/>
    <w:rsid w:val="00514EDE"/>
    <w:rsid w:val="005266E9"/>
    <w:rsid w:val="00542BD6"/>
    <w:rsid w:val="00543C1A"/>
    <w:rsid w:val="005549CF"/>
    <w:rsid w:val="00587801"/>
    <w:rsid w:val="00593557"/>
    <w:rsid w:val="005B35DE"/>
    <w:rsid w:val="005D6237"/>
    <w:rsid w:val="005E79D0"/>
    <w:rsid w:val="005E7FCA"/>
    <w:rsid w:val="005F7D37"/>
    <w:rsid w:val="006035F3"/>
    <w:rsid w:val="006522A3"/>
    <w:rsid w:val="00656566"/>
    <w:rsid w:val="006602E1"/>
    <w:rsid w:val="006804A4"/>
    <w:rsid w:val="006A3F29"/>
    <w:rsid w:val="006B7E1C"/>
    <w:rsid w:val="006D7130"/>
    <w:rsid w:val="006E0355"/>
    <w:rsid w:val="006E4C62"/>
    <w:rsid w:val="006F1AC4"/>
    <w:rsid w:val="00710EB6"/>
    <w:rsid w:val="00714FB1"/>
    <w:rsid w:val="007258F4"/>
    <w:rsid w:val="00725BA3"/>
    <w:rsid w:val="007335CA"/>
    <w:rsid w:val="00747193"/>
    <w:rsid w:val="00753059"/>
    <w:rsid w:val="00754733"/>
    <w:rsid w:val="0076528A"/>
    <w:rsid w:val="00785821"/>
    <w:rsid w:val="00790D21"/>
    <w:rsid w:val="00793BFC"/>
    <w:rsid w:val="007B1CF2"/>
    <w:rsid w:val="007D21DC"/>
    <w:rsid w:val="007E6062"/>
    <w:rsid w:val="007E75A5"/>
    <w:rsid w:val="007F366F"/>
    <w:rsid w:val="008308B3"/>
    <w:rsid w:val="00833FE4"/>
    <w:rsid w:val="0084111A"/>
    <w:rsid w:val="00850CDB"/>
    <w:rsid w:val="008575E7"/>
    <w:rsid w:val="00861F26"/>
    <w:rsid w:val="00871D24"/>
    <w:rsid w:val="00883C8B"/>
    <w:rsid w:val="0089348C"/>
    <w:rsid w:val="00893B44"/>
    <w:rsid w:val="008C037A"/>
    <w:rsid w:val="008C77D5"/>
    <w:rsid w:val="008E6B06"/>
    <w:rsid w:val="008F3F45"/>
    <w:rsid w:val="008F5C16"/>
    <w:rsid w:val="00917890"/>
    <w:rsid w:val="009259DD"/>
    <w:rsid w:val="00950AFB"/>
    <w:rsid w:val="00951815"/>
    <w:rsid w:val="0096110F"/>
    <w:rsid w:val="00966EB2"/>
    <w:rsid w:val="00985B73"/>
    <w:rsid w:val="0099331B"/>
    <w:rsid w:val="00996701"/>
    <w:rsid w:val="009B0F33"/>
    <w:rsid w:val="009B4517"/>
    <w:rsid w:val="009B76C0"/>
    <w:rsid w:val="009C563D"/>
    <w:rsid w:val="009C7328"/>
    <w:rsid w:val="009D29F5"/>
    <w:rsid w:val="009E77EE"/>
    <w:rsid w:val="009F249B"/>
    <w:rsid w:val="00A025DF"/>
    <w:rsid w:val="00A101A7"/>
    <w:rsid w:val="00A10749"/>
    <w:rsid w:val="00A13ED4"/>
    <w:rsid w:val="00A44DD6"/>
    <w:rsid w:val="00A46CD1"/>
    <w:rsid w:val="00A521C2"/>
    <w:rsid w:val="00A71BF1"/>
    <w:rsid w:val="00A90F78"/>
    <w:rsid w:val="00A92932"/>
    <w:rsid w:val="00AA206A"/>
    <w:rsid w:val="00AA2DA1"/>
    <w:rsid w:val="00AB33B6"/>
    <w:rsid w:val="00AB53D5"/>
    <w:rsid w:val="00AC48B1"/>
    <w:rsid w:val="00AD5865"/>
    <w:rsid w:val="00AE5CFF"/>
    <w:rsid w:val="00B117F1"/>
    <w:rsid w:val="00B21D6B"/>
    <w:rsid w:val="00B444EA"/>
    <w:rsid w:val="00B54DF7"/>
    <w:rsid w:val="00B60E5B"/>
    <w:rsid w:val="00B67B23"/>
    <w:rsid w:val="00B931B4"/>
    <w:rsid w:val="00B9739D"/>
    <w:rsid w:val="00B973A6"/>
    <w:rsid w:val="00BA5304"/>
    <w:rsid w:val="00BB0C83"/>
    <w:rsid w:val="00BC406C"/>
    <w:rsid w:val="00C00CBB"/>
    <w:rsid w:val="00C03A18"/>
    <w:rsid w:val="00C200B3"/>
    <w:rsid w:val="00C202B0"/>
    <w:rsid w:val="00C428A9"/>
    <w:rsid w:val="00C8227F"/>
    <w:rsid w:val="00C8732D"/>
    <w:rsid w:val="00CA0574"/>
    <w:rsid w:val="00CA2EFD"/>
    <w:rsid w:val="00CD256E"/>
    <w:rsid w:val="00CE1ECB"/>
    <w:rsid w:val="00CE26A5"/>
    <w:rsid w:val="00CF0228"/>
    <w:rsid w:val="00D069C9"/>
    <w:rsid w:val="00D178A5"/>
    <w:rsid w:val="00D23690"/>
    <w:rsid w:val="00D33147"/>
    <w:rsid w:val="00D46E11"/>
    <w:rsid w:val="00D65102"/>
    <w:rsid w:val="00D7123D"/>
    <w:rsid w:val="00D73834"/>
    <w:rsid w:val="00D73ADD"/>
    <w:rsid w:val="00D80385"/>
    <w:rsid w:val="00DB031B"/>
    <w:rsid w:val="00DB27E4"/>
    <w:rsid w:val="00DF644B"/>
    <w:rsid w:val="00E04DD3"/>
    <w:rsid w:val="00E16AEA"/>
    <w:rsid w:val="00E23F07"/>
    <w:rsid w:val="00E26C34"/>
    <w:rsid w:val="00E3377F"/>
    <w:rsid w:val="00E37589"/>
    <w:rsid w:val="00E41BD5"/>
    <w:rsid w:val="00E4427C"/>
    <w:rsid w:val="00E44E4E"/>
    <w:rsid w:val="00E52DA4"/>
    <w:rsid w:val="00E6687E"/>
    <w:rsid w:val="00E74A64"/>
    <w:rsid w:val="00E81E95"/>
    <w:rsid w:val="00E82FF4"/>
    <w:rsid w:val="00E97EF0"/>
    <w:rsid w:val="00EA0501"/>
    <w:rsid w:val="00EA35B6"/>
    <w:rsid w:val="00EB5BEA"/>
    <w:rsid w:val="00ED3633"/>
    <w:rsid w:val="00EE21D8"/>
    <w:rsid w:val="00F14DCF"/>
    <w:rsid w:val="00F210EE"/>
    <w:rsid w:val="00F21299"/>
    <w:rsid w:val="00F353C8"/>
    <w:rsid w:val="00F52BD8"/>
    <w:rsid w:val="00F65D51"/>
    <w:rsid w:val="00F67010"/>
    <w:rsid w:val="00F67197"/>
    <w:rsid w:val="00F8664D"/>
    <w:rsid w:val="00FA39BF"/>
    <w:rsid w:val="00FA70FC"/>
    <w:rsid w:val="00FB38D2"/>
    <w:rsid w:val="00FE7F96"/>
    <w:rsid w:val="00FF11A3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AF206C"/>
  <w15:chartTrackingRefBased/>
  <w15:docId w15:val="{A3F444E1-6546-44F5-9D87-FD875BB3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3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BD6"/>
  </w:style>
  <w:style w:type="paragraph" w:styleId="a7">
    <w:name w:val="footer"/>
    <w:basedOn w:val="a"/>
    <w:link w:val="a8"/>
    <w:uiPriority w:val="99"/>
    <w:unhideWhenUsed/>
    <w:rsid w:val="00542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BD6"/>
  </w:style>
  <w:style w:type="paragraph" w:styleId="Web">
    <w:name w:val="Normal (Web)"/>
    <w:basedOn w:val="a"/>
    <w:uiPriority w:val="99"/>
    <w:semiHidden/>
    <w:unhideWhenUsed/>
    <w:rsid w:val="00212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3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3C1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0CB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00CBB"/>
    <w:rPr>
      <w:color w:val="605E5C"/>
      <w:shd w:val="clear" w:color="auto" w:fill="E1DFDD"/>
    </w:rPr>
  </w:style>
  <w:style w:type="character" w:styleId="ac">
    <w:name w:val="line number"/>
    <w:basedOn w:val="a0"/>
    <w:uiPriority w:val="99"/>
    <w:semiHidden/>
    <w:unhideWhenUsed/>
    <w:rsid w:val="009B4517"/>
  </w:style>
  <w:style w:type="character" w:styleId="ad">
    <w:name w:val="Unresolved Mention"/>
    <w:basedOn w:val="a0"/>
    <w:uiPriority w:val="99"/>
    <w:semiHidden/>
    <w:unhideWhenUsed/>
    <w:rsid w:val="00753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-noh-ren.or.jp/privacy-poli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2C66-4B14-455B-B525-A83257C8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全日本能率連盟 6</dc:creator>
  <cp:keywords/>
  <dc:description/>
  <cp:lastModifiedBy>5 全日本能率連盟</cp:lastModifiedBy>
  <cp:revision>5</cp:revision>
  <cp:lastPrinted>2019-12-18T02:55:00Z</cp:lastPrinted>
  <dcterms:created xsi:type="dcterms:W3CDTF">2021-04-12T02:54:00Z</dcterms:created>
  <dcterms:modified xsi:type="dcterms:W3CDTF">2025-07-22T01:39:00Z</dcterms:modified>
</cp:coreProperties>
</file>